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z w:val="32"/>
        </w:rPr>
      </w:pPr>
    </w:p>
    <w:p>
      <w:pPr>
        <w:spacing w:line="1200" w:lineRule="auto"/>
        <w:jc w:val="center"/>
        <w:rPr>
          <w:rFonts w:hint="eastAsia" w:ascii="方正小标宋简体" w:hAnsi="宋体" w:eastAsia="方正小标宋简体"/>
          <w:sz w:val="72"/>
        </w:rPr>
      </w:pPr>
      <w:r>
        <w:rPr>
          <w:rFonts w:hint="eastAsia" w:ascii="方正小标宋简体" w:hAnsi="宋体" w:eastAsia="方正小标宋简体"/>
          <w:sz w:val="72"/>
          <w:lang w:eastAsia="zh-CN"/>
        </w:rPr>
        <w:t>河南</w:t>
      </w:r>
      <w:r>
        <w:rPr>
          <w:rFonts w:hint="eastAsia" w:ascii="方正小标宋简体" w:hAnsi="宋体" w:eastAsia="方正小标宋简体"/>
          <w:sz w:val="72"/>
        </w:rPr>
        <w:t>省社科普及示范基地</w:t>
      </w:r>
    </w:p>
    <w:p>
      <w:pPr>
        <w:spacing w:line="480" w:lineRule="auto"/>
        <w:jc w:val="center"/>
        <w:rPr>
          <w:rFonts w:hint="eastAsia" w:ascii="宋体" w:hAnsi="宋体"/>
          <w:sz w:val="52"/>
        </w:rPr>
      </w:pPr>
    </w:p>
    <w:p>
      <w:pPr>
        <w:spacing w:line="1200" w:lineRule="auto"/>
        <w:jc w:val="center"/>
        <w:rPr>
          <w:rFonts w:hint="eastAsia" w:ascii="方正小标宋简体" w:hAnsi="宋体" w:eastAsia="方正小标宋简体"/>
          <w:sz w:val="72"/>
        </w:rPr>
      </w:pPr>
      <w:r>
        <w:rPr>
          <w:rFonts w:hint="eastAsia" w:ascii="方正小标宋简体" w:hAnsi="宋体" w:eastAsia="方正小标宋简体"/>
          <w:sz w:val="72"/>
        </w:rPr>
        <w:t>申 报 表</w:t>
      </w:r>
    </w:p>
    <w:p>
      <w:pPr>
        <w:rPr>
          <w:rFonts w:hint="eastAsia" w:ascii="宋体" w:hAnsi="宋体"/>
          <w:sz w:val="32"/>
        </w:rPr>
      </w:pPr>
    </w:p>
    <w:p>
      <w:pPr>
        <w:rPr>
          <w:rFonts w:hint="eastAsia" w:eastAsia="华文新魏"/>
          <w:sz w:val="32"/>
        </w:rPr>
      </w:pPr>
    </w:p>
    <w:p>
      <w:pPr>
        <w:spacing w:line="360" w:lineRule="auto"/>
        <w:ind w:firstLine="960" w:firstLineChars="300"/>
        <w:rPr>
          <w:rFonts w:hint="eastAsia" w:ascii="宋体" w:hAnsi="宋体"/>
          <w:sz w:val="32"/>
          <w:u w:val="single"/>
        </w:rPr>
      </w:pPr>
      <w:r>
        <w:rPr>
          <w:rFonts w:hint="eastAsia" w:ascii="方正小标宋简体" w:hAnsi="宋体" w:eastAsia="方正小标宋简体"/>
          <w:sz w:val="32"/>
        </w:rPr>
        <w:t>申报单位</w:t>
      </w:r>
      <w:r>
        <w:rPr>
          <w:rFonts w:hint="eastAsia" w:ascii="方正楷体_GBK" w:hAnsi="宋体" w:eastAsia="方正楷体_GBK"/>
          <w:sz w:val="32"/>
        </w:rPr>
        <w:t>（盖章）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spacing w:line="360" w:lineRule="auto"/>
        <w:ind w:firstLine="957" w:firstLineChars="145"/>
        <w:rPr>
          <w:rFonts w:hint="eastAsia" w:ascii="方正小标宋简体" w:hAnsi="宋体" w:eastAsia="方正小标宋简体"/>
          <w:sz w:val="32"/>
          <w:u w:val="single"/>
        </w:rPr>
      </w:pPr>
      <w:r>
        <w:rPr>
          <w:rFonts w:hint="eastAsia" w:ascii="方正小标宋简体" w:hAnsi="宋体" w:eastAsia="方正小标宋简体"/>
          <w:spacing w:val="170"/>
          <w:sz w:val="32"/>
        </w:rPr>
        <w:t>申报时</w:t>
      </w:r>
      <w:r>
        <w:rPr>
          <w:rFonts w:hint="eastAsia" w:ascii="方正小标宋简体" w:hAnsi="宋体" w:eastAsia="方正小标宋简体"/>
          <w:spacing w:val="20"/>
          <w:sz w:val="32"/>
        </w:rPr>
        <w:t xml:space="preserve">间 </w:t>
      </w:r>
      <w:r>
        <w:rPr>
          <w:rFonts w:hint="eastAsia" w:ascii="方正小标宋简体" w:hAnsi="宋体" w:eastAsia="方正小标宋简体"/>
          <w:sz w:val="32"/>
          <w:u w:val="single"/>
        </w:rPr>
        <w:t xml:space="preserve">                     </w:t>
      </w:r>
    </w:p>
    <w:p>
      <w:pPr>
        <w:spacing w:line="360" w:lineRule="auto"/>
        <w:rPr>
          <w:rFonts w:hint="eastAsia" w:eastAsia="华文新魏"/>
          <w:sz w:val="32"/>
        </w:rPr>
      </w:pPr>
    </w:p>
    <w:p>
      <w:pPr>
        <w:spacing w:line="360" w:lineRule="auto"/>
        <w:rPr>
          <w:rFonts w:hint="eastAsia" w:eastAsia="华文新魏"/>
          <w:sz w:val="32"/>
        </w:rPr>
      </w:pPr>
    </w:p>
    <w:p>
      <w:pPr>
        <w:spacing w:line="360" w:lineRule="auto"/>
        <w:ind w:firstLine="960" w:firstLineChars="300"/>
        <w:rPr>
          <w:rFonts w:hint="eastAsia" w:ascii="宋体" w:hAnsi="宋体"/>
          <w:sz w:val="32"/>
          <w:u w:val="single"/>
        </w:rPr>
      </w:pPr>
      <w:r>
        <w:rPr>
          <w:rFonts w:hint="eastAsia" w:ascii="方正小标宋简体" w:hAnsi="宋体" w:eastAsia="方正小标宋简体"/>
          <w:sz w:val="32"/>
        </w:rPr>
        <w:t>推荐单位</w:t>
      </w:r>
      <w:r>
        <w:rPr>
          <w:rFonts w:hint="eastAsia" w:ascii="方正楷体_GBK" w:hAnsi="宋体" w:eastAsia="方正楷体_GBK"/>
          <w:sz w:val="32"/>
        </w:rPr>
        <w:t>（盖章）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spacing w:line="360" w:lineRule="auto"/>
        <w:ind w:firstLine="957" w:firstLineChars="145"/>
        <w:rPr>
          <w:rFonts w:hint="eastAsia" w:ascii="方正小标宋简体" w:hAnsi="宋体" w:eastAsia="方正小标宋简体"/>
          <w:sz w:val="32"/>
          <w:u w:val="single"/>
        </w:rPr>
      </w:pPr>
      <w:r>
        <w:rPr>
          <w:rFonts w:hint="eastAsia" w:ascii="方正小标宋简体" w:hAnsi="宋体" w:eastAsia="方正小标宋简体"/>
          <w:spacing w:val="170"/>
          <w:sz w:val="32"/>
        </w:rPr>
        <w:t>推荐时</w:t>
      </w:r>
      <w:r>
        <w:rPr>
          <w:rFonts w:hint="eastAsia" w:ascii="方正小标宋简体" w:hAnsi="宋体" w:eastAsia="方正小标宋简体"/>
          <w:spacing w:val="20"/>
          <w:sz w:val="32"/>
        </w:rPr>
        <w:t xml:space="preserve">间 </w:t>
      </w:r>
      <w:r>
        <w:rPr>
          <w:rFonts w:hint="eastAsia" w:ascii="方正小标宋简体" w:hAnsi="宋体" w:eastAsia="方正小标宋简体"/>
          <w:sz w:val="32"/>
          <w:u w:val="single"/>
        </w:rPr>
        <w:t xml:space="preserve">                     </w:t>
      </w:r>
    </w:p>
    <w:p>
      <w:pPr>
        <w:rPr>
          <w:rFonts w:eastAsia="华文新魏"/>
          <w:sz w:val="32"/>
        </w:rPr>
      </w:pPr>
    </w:p>
    <w:p>
      <w:pPr>
        <w:rPr>
          <w:rFonts w:hint="eastAsia" w:eastAsia="华文新魏"/>
          <w:sz w:val="32"/>
        </w:rPr>
      </w:pPr>
    </w:p>
    <w:p>
      <w:pPr>
        <w:rPr>
          <w:rFonts w:eastAsia="华文新魏"/>
          <w:sz w:val="32"/>
        </w:rPr>
      </w:pPr>
    </w:p>
    <w:p>
      <w:pPr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  <w:lang w:eastAsia="zh-CN"/>
        </w:rPr>
        <w:t>河南</w:t>
      </w:r>
      <w:r>
        <w:rPr>
          <w:rFonts w:hint="eastAsia" w:ascii="方正小标宋简体" w:hAnsi="宋体" w:eastAsia="方正小标宋简体"/>
          <w:sz w:val="36"/>
        </w:rPr>
        <w:t>省社会科学界联合会 编制</w:t>
      </w:r>
    </w:p>
    <w:tbl>
      <w:tblPr>
        <w:tblStyle w:val="3"/>
        <w:tblpPr w:leftFromText="180" w:rightFromText="180" w:vertAnchor="page" w:horzAnchor="margin" w:tblpXSpec="center" w:tblpY="1909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95"/>
        <w:gridCol w:w="645"/>
        <w:gridCol w:w="1620"/>
        <w:gridCol w:w="1440"/>
        <w:gridCol w:w="1260"/>
        <w:gridCol w:w="79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申   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报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基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本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单位全称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分管领导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详细地址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示范基地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电子邮箱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办公电话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QQ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  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8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近2-3年来社科普及工作主要成绩</w:t>
            </w:r>
          </w:p>
          <w:p>
            <w:pPr>
              <w:spacing w:line="40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8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黑体" w:eastAsia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2"/>
                <w:sz w:val="28"/>
                <w:szCs w:val="28"/>
              </w:rPr>
              <w:t>创建社科普及示范基地的计划</w:t>
            </w: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</w:t>
            </w:r>
          </w:p>
        </w:tc>
      </w:tr>
    </w:tbl>
    <w:tbl>
      <w:tblPr>
        <w:tblStyle w:val="3"/>
        <w:tblW w:w="8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申请社科普及示范基地理由</w:t>
            </w:r>
            <w:r>
              <w:rPr>
                <w:rFonts w:hint="eastAsia" w:ascii="仿宋_GB2312" w:eastAsia="仿宋_GB2312"/>
                <w:sz w:val="28"/>
              </w:rPr>
              <w:t>（含是否已具备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省、市</w:t>
            </w:r>
            <w:r>
              <w:rPr>
                <w:rFonts w:hint="eastAsia" w:ascii="仿宋_GB2312" w:eastAsia="仿宋_GB2312"/>
                <w:sz w:val="28"/>
              </w:rPr>
              <w:t>级社科普及基地资格）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160" w:firstLineChars="2200"/>
              <w:rPr>
                <w:rFonts w:hint="eastAsia" w:ascii="仿宋_GB2312" w:hAnsi="楷体_GB2312" w:eastAsia="仿宋_GB2312"/>
                <w:sz w:val="28"/>
              </w:rPr>
            </w:pPr>
          </w:p>
          <w:p>
            <w:pPr>
              <w:ind w:firstLine="6160" w:firstLineChars="2200"/>
              <w:rPr>
                <w:rFonts w:hint="eastAsia" w:ascii="仿宋_GB2312" w:hAnsi="楷体_GB2312" w:eastAsia="仿宋_GB2312"/>
                <w:sz w:val="28"/>
              </w:rPr>
            </w:pPr>
          </w:p>
          <w:p>
            <w:pPr>
              <w:ind w:firstLine="6160" w:firstLineChars="2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楷体_GB2312" w:eastAsia="仿宋_GB2312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主管部门意见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4480" w:firstLineChars="16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4480" w:firstLineChars="16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（签章）   </w:t>
            </w: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楷体_GB2312" w:eastAsia="仿宋_GB2312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推荐单位意见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4480" w:firstLineChars="16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4480" w:firstLineChars="16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（签章）   </w:t>
            </w: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楷体_GB2312" w:eastAsia="仿宋_GB2312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省社科联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普及处</w:t>
            </w:r>
            <w:r>
              <w:rPr>
                <w:rFonts w:hint="eastAsia" w:ascii="仿宋_GB2312" w:hAnsi="宋体" w:eastAsia="仿宋_GB2312"/>
                <w:sz w:val="28"/>
              </w:rPr>
              <w:t>核查评审意见</w:t>
            </w:r>
          </w:p>
          <w:p>
            <w:pPr>
              <w:rPr>
                <w:rFonts w:hint="eastAsia" w:ascii="仿宋_GB2312" w:hAnsi="楷体_GB2312" w:eastAsia="仿宋_GB2312"/>
              </w:rPr>
            </w:pPr>
          </w:p>
          <w:p>
            <w:pPr>
              <w:ind w:firstLine="6160" w:firstLineChars="2200"/>
              <w:rPr>
                <w:rFonts w:hint="eastAsia" w:ascii="仿宋_GB2312" w:hAnsi="楷体_GB2312" w:eastAsia="仿宋_GB2312"/>
                <w:sz w:val="28"/>
              </w:rPr>
            </w:pPr>
          </w:p>
          <w:p>
            <w:pPr>
              <w:ind w:firstLine="6160" w:firstLineChars="2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楷体_GB2312" w:eastAsia="仿宋_GB2312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省社科联分管领导审核意见</w:t>
            </w: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ind w:firstLine="6160" w:firstLineChars="2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楷体_GB2312" w:eastAsia="仿宋_GB2312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省社科联审批认定意见</w:t>
            </w: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ind w:firstLine="4480" w:firstLineChars="16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（签章）    </w:t>
            </w:r>
            <w:r>
              <w:rPr>
                <w:rFonts w:hint="eastAsia" w:ascii="仿宋_GB2312" w:hAnsi="楷体_GB2312" w:eastAsia="仿宋_GB2312"/>
                <w:sz w:val="28"/>
              </w:rPr>
              <w:t>年 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1418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98" w:yAlign="inside"/>
      <w:rPr>
        <w:rStyle w:val="5"/>
        <w:rFonts w:hint="eastAsia" w:ascii="方正仿宋_GBK" w:eastAsia="方正仿宋_GBK"/>
        <w:sz w:val="28"/>
        <w:szCs w:val="28"/>
      </w:rPr>
    </w:pPr>
    <w:r>
      <w:rPr>
        <w:rStyle w:val="5"/>
        <w:rFonts w:hint="eastAsia" w:ascii="方正仿宋_GBK" w:eastAsia="方正仿宋_GBK"/>
        <w:sz w:val="28"/>
        <w:szCs w:val="28"/>
      </w:rPr>
      <w:t xml:space="preserve">— </w:t>
    </w:r>
    <w:r>
      <w:rPr>
        <w:rStyle w:val="5"/>
        <w:rFonts w:eastAsia="方正仿宋_GBK"/>
        <w:sz w:val="28"/>
        <w:szCs w:val="28"/>
      </w:rPr>
      <w:fldChar w:fldCharType="begin"/>
    </w:r>
    <w:r>
      <w:rPr>
        <w:rStyle w:val="5"/>
        <w:rFonts w:eastAsia="方正仿宋_GBK"/>
        <w:sz w:val="28"/>
        <w:szCs w:val="28"/>
      </w:rPr>
      <w:instrText xml:space="preserve">PAGE  </w:instrText>
    </w:r>
    <w:r>
      <w:rPr>
        <w:rStyle w:val="5"/>
        <w:rFonts w:eastAsia="方正仿宋_GBK"/>
        <w:sz w:val="28"/>
        <w:szCs w:val="28"/>
      </w:rPr>
      <w:fldChar w:fldCharType="separate"/>
    </w:r>
    <w:r>
      <w:rPr>
        <w:rStyle w:val="5"/>
        <w:rFonts w:eastAsia="方正仿宋_GBK"/>
        <w:sz w:val="28"/>
        <w:szCs w:val="28"/>
      </w:rPr>
      <w:t>20</w:t>
    </w:r>
    <w:r>
      <w:rPr>
        <w:rStyle w:val="5"/>
        <w:rFonts w:eastAsia="方正仿宋_GBK"/>
        <w:sz w:val="28"/>
        <w:szCs w:val="28"/>
      </w:rPr>
      <w:fldChar w:fldCharType="end"/>
    </w:r>
    <w:r>
      <w:rPr>
        <w:rStyle w:val="5"/>
        <w:rFonts w:hint="eastAsia" w:eastAsia="方正仿宋_GBK"/>
        <w:sz w:val="28"/>
        <w:szCs w:val="28"/>
      </w:rPr>
      <w:t xml:space="preserve"> </w:t>
    </w:r>
    <w:r>
      <w:rPr>
        <w:rStyle w:val="5"/>
        <w:rFonts w:hint="eastAsia" w:ascii="方正仿宋_GBK" w:eastAsia="方正仿宋_GBK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4B56"/>
    <w:rsid w:val="0A015E8E"/>
    <w:rsid w:val="1185173A"/>
    <w:rsid w:val="36F0530B"/>
    <w:rsid w:val="3A91214F"/>
    <w:rsid w:val="4B7E734F"/>
    <w:rsid w:val="52F2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2019-05-13T09:05:44Z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