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4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</w:rPr>
      </w:pPr>
      <w:r>
        <w:rPr>
          <w:rStyle w:val="4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</w:rPr>
        <w:t>河南省社科联2020年公开招聘挂靠学会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4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  <w:lang w:eastAsia="zh-CN"/>
        </w:rPr>
      </w:pPr>
      <w:r>
        <w:rPr>
          <w:rStyle w:val="4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</w:rPr>
        <w:t>事业编制工作人员</w:t>
      </w:r>
      <w:r>
        <w:rPr>
          <w:rStyle w:val="4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  <w:lang w:eastAsia="zh-CN"/>
        </w:rPr>
        <w:t>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4"/>
          <w:rFonts w:hint="eastAsia" w:ascii="方正大标宋简体" w:hAnsi="方正大标宋简体" w:eastAsia="方正大标宋简体" w:cs="方正大标宋简体"/>
          <w:b w:val="0"/>
          <w:bCs/>
          <w:i w:val="0"/>
          <w:sz w:val="44"/>
          <w:szCs w:val="44"/>
          <w:lang w:val="en-US" w:eastAsia="zh-CN"/>
        </w:rPr>
      </w:pPr>
    </w:p>
    <w:tbl>
      <w:tblPr>
        <w:tblStyle w:val="2"/>
        <w:tblW w:w="81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216"/>
        <w:gridCol w:w="1830"/>
        <w:gridCol w:w="1554"/>
        <w:gridCol w:w="900"/>
      </w:tblGrid>
      <w:tr>
        <w:trPr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lang w:bidi="ar"/>
              </w:rPr>
              <w:t>笔试成绩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lang w:bidi="ar"/>
              </w:rPr>
              <w:t>名次</w:t>
            </w:r>
          </w:p>
        </w:tc>
      </w:tr>
      <w:tr>
        <w:trPr>
          <w:jc w:val="center"/>
        </w:trPr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bidi="ar"/>
              </w:rPr>
              <w:t>22001101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00918091318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  <w:t>李浩凯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70.85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rPr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00918091226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  <w:t>郭芳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69.2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rPr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00918091228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  <w:t>丰靖淼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69.05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rPr>
          <w:jc w:val="center"/>
        </w:trPr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bidi="ar"/>
              </w:rPr>
              <w:t>22001102</w:t>
            </w: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00918091321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  <w:t>刘秀秀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68.2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rPr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00918091322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  <w:t>郭晴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66.65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rPr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00918091320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eastAsia="zh-CN" w:bidi="ar"/>
              </w:rPr>
              <w:t>宋奕霖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 w:bidi="ar"/>
              </w:rPr>
              <w:t>53.4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before="75" w:after="75" w:line="450" w:lineRule="atLeast"/>
              <w:jc w:val="center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2020-11-17T07:00:52Z</dcterms:created>
  <dc:creator>Administrator</dc:creator>
  <cp:lastModifiedBy>杨启坤</cp:lastModifiedBy>
  <dcterms:modified xsi:type="dcterms:W3CDTF">2020-11-17T07:01:54Z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