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“最美微课”展播视频名单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1.新时代我来讲——党的二十大精神主题微宣讲系列视频（6项）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785"/>
        <w:gridCol w:w="1020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马克思主义为什么在中国“行”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马 </w:t>
            </w: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 xml:space="preserve"> 寒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爱国三问：历史之问、时代之问、未来之问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朱宇强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江山就是人民，人民就是江山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晨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一切为了人民的中国共产党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  鑫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世界百年未有之大变局下的中国答卷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孙志鹏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在新时代新征程中绽放青春力量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妍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2.青春当出彩——豫见青春系列视频（6项）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684"/>
        <w:gridCol w:w="990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青春是用来奋斗的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姚少华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我们都是追梦人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  慧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青春的样子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陈 </w:t>
            </w:r>
            <w:r>
              <w:rPr>
                <w:rStyle w:val="8"/>
                <w:rFonts w:hAnsi="宋体"/>
                <w:highlight w:val="none"/>
                <w:lang w:val="en-US" w:eastAsia="zh-CN" w:bidi="ar"/>
              </w:rPr>
              <w:t xml:space="preserve"> 贾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激扬青春当奋楫 </w:t>
            </w:r>
            <w:r>
              <w:rPr>
                <w:rStyle w:val="8"/>
                <w:rFonts w:hAnsi="宋体"/>
                <w:highlight w:val="none"/>
                <w:lang w:val="en-US" w:eastAsia="zh-CN" w:bidi="ar"/>
              </w:rPr>
              <w:t xml:space="preserve"> 昂首筑梦新征程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路珍玉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青春逢盛世  奋斗正当时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巩史千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奋进新青年  建功新时代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李鹏举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周口师范学院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3.行走河南——非遗在身边系列视频（5项）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684"/>
        <w:gridCol w:w="990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化残为美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吴佳妹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袖珍男孩的精灵梦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颜思思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再豫许慎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王亚平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传统文化进校园——文旅融合谱新篇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郑淇元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信阳农林学院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济水之源永不断，红色之魂铸千年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晴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4.行走河南——我身边的楷模系列视频（6项）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684"/>
        <w:gridCol w:w="990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敬老院院长华留申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付佳欣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在奉献社会的赛道上奋力奔跑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珂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心系群众的党员医生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吴方莉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雷锋精神践行者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曹怡宁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一句嘱托，一生承诺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徐雯雯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小镇书记：榜样精神，青年传承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李亚鹏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郑州轻工业大学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5.来我的家乡玩吧——乡村振兴系列视频（6项）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785"/>
        <w:gridCol w:w="1020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楼院图鉴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  强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强化党建引领，助力乡村振兴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李宜澎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乡村振兴  水韵部落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  可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王晓丹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乡村振兴——走进大南坡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刘玉洋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初心  使命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  璐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黄河科技学院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6.红星耀中原——红色故事汇系列视频（6项）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684"/>
        <w:gridCol w:w="990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让红旗渠精神焕发时代风采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何迎亚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峥嵘岁月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刘思洋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继承革命遗志，牢记初心使命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陈星铎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吉鸿昌：恨不抗日死——瞻仰民族英雄吉鸿昌将军纪念馆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张睿芊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红色新密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杨康乐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播撒青春中原更加出彩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武仕祯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河南财经政法大学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034C0256"/>
    <w:rsid w:val="034C0256"/>
    <w:rsid w:val="1FC36286"/>
    <w:rsid w:val="33C6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1041</Characters>
  <Lines>0</Lines>
  <Paragraphs>0</Paragraphs>
  <TotalTime>1</TotalTime>
  <ScaleCrop>false</ScaleCrop>
  <LinksUpToDate>false</LinksUpToDate>
  <CharactersWithSpaces>1073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2023-06-12T09:08:00Z</dcterms:created>
  <dc:creator>WPS_1640659952</dc:creator>
  <cp:lastModifiedBy>WPS_1640659952</cp:lastModifiedBy>
  <dcterms:modified xsi:type="dcterms:W3CDTF">2023-06-12T09:23:39Z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9F89F9F24D3144048F73EC08128C4343_13</vt:lpwstr>
  </property>
</Properties>
</file>