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67D4">
      <w:pPr>
        <w:pStyle w:val="2"/>
        <w:spacing w:before="0" w:beforeAutospacing="0" w:after="0" w:afterAutospacing="0" w:line="600" w:lineRule="exact"/>
        <w:jc w:val="both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 w14:paraId="5982F48D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</w:p>
    <w:p w14:paraId="555B6E54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待业证明</w:t>
      </w:r>
    </w:p>
    <w:p w14:paraId="3EBEC5F9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77AF7538">
      <w:pPr>
        <w:spacing w:line="580" w:lineRule="exact"/>
        <w:rPr>
          <w:rFonts w:hint="eastAsia" w:ascii="仿宋_GB2312" w:hAnsi="宋体" w:eastAsia="仿宋_GB2312"/>
          <w:bCs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河南省社会科学界联合会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：</w:t>
      </w:r>
    </w:p>
    <w:p w14:paraId="142DF9ED">
      <w:pPr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兹证明，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（姓名）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</w:t>
      </w:r>
      <w:r>
        <w:rPr>
          <w:rFonts w:eastAsia="仿宋_GB2312"/>
          <w:bCs/>
          <w:color w:val="000000"/>
          <w:spacing w:val="8"/>
          <w:sz w:val="32"/>
          <w:szCs w:val="32"/>
        </w:rPr>
        <w:t>性别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（政治面貌），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月生，</w:t>
      </w:r>
      <w:r>
        <w:rPr>
          <w:rFonts w:eastAsia="仿宋_GB2312"/>
          <w:bCs/>
          <w:color w:val="000000"/>
          <w:spacing w:val="8"/>
          <w:sz w:val="32"/>
          <w:szCs w:val="32"/>
        </w:rPr>
        <w:t>身份证号码×××，现系待业人员。</w:t>
      </w:r>
    </w:p>
    <w:p w14:paraId="457D3D21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特此证明。</w:t>
      </w:r>
    </w:p>
    <w:p w14:paraId="4CF3B98C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04361E87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开具证明机构联系人：</w:t>
      </w:r>
    </w:p>
    <w:p w14:paraId="40A7758F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开具证明机构联系电话：</w:t>
      </w:r>
    </w:p>
    <w:p w14:paraId="1B169F7F">
      <w:pPr>
        <w:spacing w:line="58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3ABC9E09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080F2BF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 （盖章）</w:t>
      </w:r>
    </w:p>
    <w:p w14:paraId="38617E7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0A5151A2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05D94AF2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EDBD03B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B387E76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（注：此证明由户籍所在地居委会、社区、街道、乡镇或相关劳动社会保障机构开具）</w:t>
      </w:r>
    </w:p>
    <w:p w14:paraId="2661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</w:pPr>
    </w:p>
    <w:p w14:paraId="2CF8DA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B1C551-96BD-4EF4-A7CA-B0A18DDB57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017E6B-4B24-49C5-9C1C-1EE7BAEC5F7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722E99D-2225-4621-A177-367A16D52E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A89B86B-5333-471C-BD39-891C3D63B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2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2026-04-15T08:45:20Z</dcterms:created>
  <dc:creator>Administrator</dc:creator>
  <cp:lastModifiedBy>杨启坤</cp:lastModifiedBy>
  <dcterms:modified xsi:type="dcterms:W3CDTF">2026-04-15T08:45:40Z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810FD63448884E21A551C773689FB267_12</vt:lpwstr>
  </property>
</Properties>
</file>